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BC51" w14:textId="77777777" w:rsidR="0087750D" w:rsidRPr="0087750D" w:rsidRDefault="0087750D" w:rsidP="00877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750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8B8527C" w14:textId="77777777" w:rsidR="0087750D" w:rsidRPr="0087750D" w:rsidRDefault="0087750D" w:rsidP="00877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5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депутатов Кужмарского сельского поселения </w:t>
      </w:r>
    </w:p>
    <w:p w14:paraId="22411778" w14:textId="77777777" w:rsidR="0087750D" w:rsidRPr="0087750D" w:rsidRDefault="0087750D" w:rsidP="00877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50D">
        <w:rPr>
          <w:rFonts w:ascii="Times New Roman" w:eastAsia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362E27D1" w14:textId="77777777" w:rsidR="0087750D" w:rsidRPr="0087750D" w:rsidRDefault="0087750D" w:rsidP="00877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BA52DF" w14:textId="77777777" w:rsidR="0087750D" w:rsidRPr="0087750D" w:rsidRDefault="0087750D" w:rsidP="008775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3E09F59A" w14:textId="03768F15" w:rsidR="0087750D" w:rsidRPr="0087750D" w:rsidRDefault="0087750D" w:rsidP="008775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Созыв  </w:t>
      </w:r>
      <w:r w:rsidRPr="0087750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17 мая 2024 г</w:t>
      </w:r>
      <w:r w:rsidR="00A646C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1F1FDE74" w14:textId="3C4A271E" w:rsidR="0087750D" w:rsidRPr="0087750D" w:rsidRDefault="0087750D" w:rsidP="008775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Сессия 37                                                                                           </w:t>
      </w:r>
      <w:r w:rsidR="00A64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7750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7750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87750D">
        <w:rPr>
          <w:rFonts w:ascii="Times New Roman" w:eastAsia="Times New Roman" w:hAnsi="Times New Roman" w:cs="Times New Roman"/>
          <w:sz w:val="28"/>
          <w:szCs w:val="28"/>
        </w:rPr>
        <w:t>ужмара</w:t>
      </w:r>
      <w:proofErr w:type="spellEnd"/>
    </w:p>
    <w:p w14:paraId="24A5C2E3" w14:textId="184EDAB8" w:rsidR="0087750D" w:rsidRPr="0087750D" w:rsidRDefault="00A646CA" w:rsidP="008775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333</w:t>
      </w:r>
    </w:p>
    <w:p w14:paraId="222ADF92" w14:textId="77777777" w:rsid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081B1D" w14:textId="77777777" w:rsidR="0087750D" w:rsidRPr="00B16C74" w:rsidRDefault="0087750D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CFAFCA" w14:textId="6EDD0079" w:rsidR="00B16C74" w:rsidRDefault="00B16C74" w:rsidP="00B16C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16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Положения </w:t>
      </w:r>
      <w:bookmarkStart w:id="0" w:name="_Hlk120620604"/>
      <w:r w:rsidRPr="00B16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r w:rsidR="00877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главы Кужмарской сельской администрации</w:t>
      </w:r>
      <w:r w:rsidRPr="00B16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6C74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  <w:bookmarkEnd w:id="0"/>
      <w:r w:rsidR="0087750D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14:paraId="48A7DF11" w14:textId="77777777" w:rsidR="00B16C74" w:rsidRPr="00B16C74" w:rsidRDefault="00B16C74" w:rsidP="00B16C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7CAB8" w14:textId="7DA1A398"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C74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8" w:anchor="8Q20M0" w:history="1">
        <w:r w:rsidRPr="00B16C74">
          <w:rPr>
            <w:rFonts w:ascii="Times New Roman" w:hAnsi="Times New Roman" w:cs="Times New Roman"/>
            <w:sz w:val="28"/>
            <w:szCs w:val="28"/>
          </w:rPr>
          <w:t>ст. 165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9" w:anchor="8Q60M2" w:history="1">
        <w:r w:rsidRPr="00B16C74">
          <w:rPr>
            <w:rFonts w:ascii="Times New Roman" w:hAnsi="Times New Roman" w:cs="Times New Roman"/>
            <w:sz w:val="28"/>
            <w:szCs w:val="28"/>
          </w:rPr>
          <w:t>166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10" w:anchor="8Q80M3" w:history="1">
        <w:r w:rsidRPr="00B16C74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11" w:anchor="8QA0M4" w:history="1">
        <w:r w:rsidRPr="00B16C74">
          <w:rPr>
            <w:rFonts w:ascii="Times New Roman" w:hAnsi="Times New Roman" w:cs="Times New Roman"/>
            <w:sz w:val="28"/>
            <w:szCs w:val="28"/>
          </w:rPr>
          <w:t xml:space="preserve">168 Трудового кодекса </w:t>
        </w:r>
        <w:proofErr w:type="gramStart"/>
        <w:r w:rsidRPr="00B16C74">
          <w:rPr>
            <w:rFonts w:ascii="Times New Roman" w:hAnsi="Times New Roman" w:cs="Times New Roman"/>
            <w:sz w:val="28"/>
            <w:szCs w:val="28"/>
          </w:rPr>
          <w:t>Российской</w:t>
        </w:r>
        <w:proofErr w:type="gramEnd"/>
        <w:r w:rsidRPr="00B16C7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B16C74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2" w:anchor="7D20K3" w:history="1">
        <w:r w:rsidRPr="00B16C74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 с </w:t>
      </w:r>
      <w:hyperlink r:id="rId13" w:anchor="64U0IK" w:history="1">
        <w:r w:rsidRPr="00B16C74">
          <w:rPr>
            <w:rFonts w:ascii="Times New Roman" w:hAnsi="Times New Roman" w:cs="Times New Roman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4" w:history="1">
        <w:r w:rsidRPr="00B16C7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13.10.2008 N 749 "Об особенностях направления работников в служебные командировки"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 xml:space="preserve">, Собрание депутатов Звениговского муниципального района, </w:t>
      </w:r>
      <w:proofErr w:type="gramEnd"/>
    </w:p>
    <w:p w14:paraId="1548FC18" w14:textId="77777777"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FBD2F3" w14:textId="04E153DD" w:rsidR="00B16C74" w:rsidRPr="0087750D" w:rsidRDefault="00B16C74" w:rsidP="00B16C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7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РЕШИЛО:</w:t>
      </w:r>
    </w:p>
    <w:p w14:paraId="76D890E3" w14:textId="77777777"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FE993E" w14:textId="77777777" w:rsidR="0087750D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6C74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</w:t>
      </w:r>
      <w:bookmarkStart w:id="1" w:name="_Hlk120621446"/>
      <w:r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Кужмарской сельской администрации </w:t>
      </w:r>
      <w:r w:rsidR="0087750D" w:rsidRPr="0087750D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bookmarkEnd w:id="1"/>
      <w:r w:rsidRPr="00B16C74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  <w:bookmarkStart w:id="2" w:name="_Hlk32589557"/>
    </w:p>
    <w:p w14:paraId="71E413AB" w14:textId="36D09DAA" w:rsidR="00C21341" w:rsidRPr="00B81749" w:rsidRDefault="0087750D" w:rsidP="00C213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End w:id="2"/>
      <w:r w:rsidR="00C21341" w:rsidRPr="00B81749">
        <w:rPr>
          <w:rFonts w:ascii="Times New Roman" w:eastAsia="Calibri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на официальном портале «</w:t>
      </w:r>
      <w:proofErr w:type="spellStart"/>
      <w:r w:rsidR="00C21341" w:rsidRPr="00B81749">
        <w:rPr>
          <w:rFonts w:ascii="Times New Roman" w:eastAsia="Calibri" w:hAnsi="Times New Roman"/>
          <w:color w:val="000000"/>
          <w:sz w:val="28"/>
          <w:szCs w:val="28"/>
        </w:rPr>
        <w:t>ВМарийЭл</w:t>
      </w:r>
      <w:proofErr w:type="spellEnd"/>
      <w:r w:rsidR="00C21341" w:rsidRPr="00B81749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C2134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C21341" w:rsidRPr="00B81749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</w:t>
      </w:r>
      <w:r w:rsidR="00C21341">
        <w:rPr>
          <w:rFonts w:ascii="Times New Roman" w:hAnsi="Times New Roman"/>
          <w:color w:val="000000"/>
          <w:sz w:val="28"/>
          <w:szCs w:val="28"/>
        </w:rPr>
        <w:t xml:space="preserve">Кужмарского сельского поселения </w:t>
      </w:r>
      <w:r w:rsidR="00C21341" w:rsidRPr="00B81749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C21341">
        <w:rPr>
          <w:rFonts w:ascii="Times New Roman" w:hAnsi="Times New Roman"/>
          <w:color w:val="000000"/>
          <w:sz w:val="28"/>
          <w:szCs w:val="28"/>
        </w:rPr>
        <w:t>.</w:t>
      </w:r>
    </w:p>
    <w:p w14:paraId="5C33E9A2" w14:textId="77777777" w:rsid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FBC9D6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AE72D4" w14:textId="77777777" w:rsidR="004E2C8E" w:rsidRPr="00B16C74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96D19B" w14:textId="382B5D00" w:rsidR="00B16C74" w:rsidRPr="00B16C74" w:rsidRDefault="0087750D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Кужмарского сельского поселения</w:t>
      </w:r>
      <w:r w:rsidR="00B16C74" w:rsidRPr="00B16C74">
        <w:rPr>
          <w:rFonts w:ascii="Times New Roman" w:hAnsi="Times New Roman" w:cs="Times New Roman"/>
          <w:sz w:val="28"/>
          <w:szCs w:val="28"/>
        </w:rPr>
        <w:t>,</w:t>
      </w:r>
    </w:p>
    <w:p w14:paraId="0AF3F46A" w14:textId="1AD6B60B"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C7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87750D">
        <w:rPr>
          <w:rFonts w:ascii="Times New Roman" w:hAnsi="Times New Roman" w:cs="Times New Roman"/>
          <w:sz w:val="28"/>
          <w:szCs w:val="28"/>
        </w:rPr>
        <w:t xml:space="preserve">                                                Л.М. Смирнова</w:t>
      </w:r>
    </w:p>
    <w:p w14:paraId="20A026F1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C693C3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73D63E6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25EAA6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B9795B" w14:textId="77777777" w:rsidR="004E2C8E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340769" w14:textId="77777777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640CFC91" w14:textId="77777777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14:paraId="73ABD589" w14:textId="0FE760B3" w:rsidR="0087750D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  <w:r w:rsidR="00A646CA">
        <w:rPr>
          <w:rFonts w:ascii="Times New Roman" w:hAnsi="Times New Roman" w:cs="Times New Roman"/>
          <w:sz w:val="20"/>
          <w:szCs w:val="20"/>
        </w:rPr>
        <w:t>Кужмарск</w:t>
      </w:r>
      <w:r w:rsidR="0087750D">
        <w:rPr>
          <w:rFonts w:ascii="Times New Roman" w:hAnsi="Times New Roman" w:cs="Times New Roman"/>
          <w:sz w:val="20"/>
          <w:szCs w:val="20"/>
        </w:rPr>
        <w:t>ого сельского поселения</w:t>
      </w:r>
    </w:p>
    <w:p w14:paraId="1D0B35C1" w14:textId="77777777" w:rsidR="0087750D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Звениговского муниципального района </w:t>
      </w:r>
    </w:p>
    <w:p w14:paraId="61423412" w14:textId="5219FF62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Республики Марий Эл </w:t>
      </w:r>
    </w:p>
    <w:p w14:paraId="43D477DF" w14:textId="3A75715E" w:rsidR="004E2C8E" w:rsidRPr="004E2C8E" w:rsidRDefault="004E2C8E" w:rsidP="004E2C8E">
      <w:pPr>
        <w:pStyle w:val="a5"/>
        <w:jc w:val="right"/>
        <w:rPr>
          <w:color w:val="444444"/>
        </w:rPr>
      </w:pPr>
      <w:r w:rsidRPr="004E2C8E">
        <w:rPr>
          <w:rFonts w:ascii="Times New Roman" w:hAnsi="Times New Roman" w:cs="Times New Roman"/>
          <w:sz w:val="20"/>
          <w:szCs w:val="20"/>
        </w:rPr>
        <w:t>от «</w:t>
      </w:r>
      <w:r w:rsidR="00AA6425">
        <w:rPr>
          <w:rFonts w:ascii="Times New Roman" w:hAnsi="Times New Roman" w:cs="Times New Roman"/>
          <w:sz w:val="20"/>
          <w:szCs w:val="20"/>
        </w:rPr>
        <w:t xml:space="preserve">17» </w:t>
      </w:r>
      <w:r w:rsidR="0087750D">
        <w:rPr>
          <w:rFonts w:ascii="Times New Roman" w:hAnsi="Times New Roman" w:cs="Times New Roman"/>
          <w:sz w:val="20"/>
          <w:szCs w:val="20"/>
        </w:rPr>
        <w:t>ма</w:t>
      </w:r>
      <w:r w:rsidR="00AA6425">
        <w:rPr>
          <w:rFonts w:ascii="Times New Roman" w:hAnsi="Times New Roman" w:cs="Times New Roman"/>
          <w:sz w:val="20"/>
          <w:szCs w:val="20"/>
        </w:rPr>
        <w:t xml:space="preserve">я </w:t>
      </w:r>
      <w:r w:rsidRPr="00A646CA">
        <w:rPr>
          <w:rFonts w:ascii="Times New Roman" w:hAnsi="Times New Roman" w:cs="Times New Roman"/>
          <w:sz w:val="20"/>
          <w:szCs w:val="20"/>
        </w:rPr>
        <w:t>202</w:t>
      </w:r>
      <w:r w:rsidR="00A637C8" w:rsidRPr="00A646CA">
        <w:rPr>
          <w:rFonts w:ascii="Times New Roman" w:hAnsi="Times New Roman" w:cs="Times New Roman"/>
          <w:sz w:val="20"/>
          <w:szCs w:val="20"/>
        </w:rPr>
        <w:t>4</w:t>
      </w:r>
      <w:r w:rsidRPr="00A646CA">
        <w:rPr>
          <w:rFonts w:ascii="Times New Roman" w:hAnsi="Times New Roman" w:cs="Times New Roman"/>
          <w:sz w:val="20"/>
          <w:szCs w:val="20"/>
        </w:rPr>
        <w:t xml:space="preserve"> г. </w:t>
      </w:r>
      <w:r w:rsidR="0087750D" w:rsidRPr="00A646CA">
        <w:rPr>
          <w:rFonts w:ascii="Times New Roman" w:hAnsi="Times New Roman" w:cs="Times New Roman"/>
          <w:sz w:val="20"/>
          <w:szCs w:val="20"/>
        </w:rPr>
        <w:t xml:space="preserve">№ </w:t>
      </w:r>
      <w:r w:rsidR="00A646CA" w:rsidRPr="00A646CA">
        <w:rPr>
          <w:rFonts w:ascii="Times New Roman" w:hAnsi="Times New Roman" w:cs="Times New Roman"/>
          <w:sz w:val="20"/>
          <w:szCs w:val="20"/>
        </w:rPr>
        <w:t>333</w:t>
      </w:r>
    </w:p>
    <w:p w14:paraId="49077DFA" w14:textId="77777777" w:rsidR="004E2C8E" w:rsidRPr="004E2C8E" w:rsidRDefault="004E2C8E" w:rsidP="00A646C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14:paraId="241E59E3" w14:textId="77777777" w:rsidR="0087750D" w:rsidRPr="00A646CA" w:rsidRDefault="004E2C8E" w:rsidP="00A646C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4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о порядке и условиях командирования, размерах возмещения расходов, связанных со служебными командировками </w:t>
      </w:r>
    </w:p>
    <w:p w14:paraId="1A120F38" w14:textId="77777777" w:rsidR="0087750D" w:rsidRPr="00A646CA" w:rsidRDefault="0087750D" w:rsidP="00A646C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4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главы Кужмарской сельской администрации </w:t>
      </w:r>
    </w:p>
    <w:p w14:paraId="3F78C31A" w14:textId="41DE905D" w:rsidR="004E2C8E" w:rsidRPr="00A646CA" w:rsidRDefault="0087750D" w:rsidP="00A646CA">
      <w:pPr>
        <w:pStyle w:val="a5"/>
        <w:contextualSpacing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A646C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16E189C6" w14:textId="0C8E9D01" w:rsidR="004E2C8E" w:rsidRPr="004E2C8E" w:rsidRDefault="004E2C8E" w:rsidP="00A646C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</w:t>
      </w:r>
    </w:p>
    <w:p w14:paraId="3375998D" w14:textId="20B59AD7" w:rsidR="004E2C8E" w:rsidRPr="002B183E" w:rsidRDefault="004E2C8E" w:rsidP="00A646CA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3E">
        <w:rPr>
          <w:rFonts w:ascii="Times New Roman" w:hAnsi="Times New Roman" w:cs="Times New Roman"/>
          <w:b/>
          <w:bCs/>
          <w:sz w:val="28"/>
          <w:szCs w:val="28"/>
        </w:rPr>
        <w:t>1.  ОБЩИЕ ПОЛОЖЕНИЯ</w:t>
      </w:r>
    </w:p>
    <w:p w14:paraId="17E7D225" w14:textId="41909455" w:rsidR="004E2C8E" w:rsidRPr="003F1761" w:rsidRDefault="004E2C8E" w:rsidP="00A646CA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0B014" w14:textId="34E094F8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bookmarkStart w:id="3" w:name="_Hlk120621753"/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Кужмарской сельской администрации </w:t>
      </w:r>
      <w:r w:rsidR="0087750D" w:rsidRPr="0087750D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3"/>
      <w:r w:rsidRPr="003F1761">
        <w:rPr>
          <w:rFonts w:ascii="Times New Roman" w:hAnsi="Times New Roman" w:cs="Times New Roman"/>
          <w:sz w:val="28"/>
          <w:szCs w:val="28"/>
        </w:rPr>
        <w:t>(далее - Положение)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командировках.</w:t>
      </w:r>
      <w:r w:rsidRPr="003F1761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</w:t>
      </w:r>
      <w:r w:rsidR="005365E5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Pr="003F1761">
        <w:rPr>
          <w:rFonts w:ascii="Times New Roman" w:hAnsi="Times New Roman" w:cs="Times New Roman"/>
          <w:sz w:val="28"/>
          <w:szCs w:val="28"/>
        </w:rPr>
        <w:t>служебны</w:t>
      </w:r>
      <w:r w:rsidR="005365E5">
        <w:rPr>
          <w:rFonts w:ascii="Times New Roman" w:hAnsi="Times New Roman" w:cs="Times New Roman"/>
          <w:sz w:val="28"/>
          <w:szCs w:val="28"/>
        </w:rPr>
        <w:t>е</w:t>
      </w:r>
      <w:r w:rsidRPr="003F1761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="005365E5">
        <w:rPr>
          <w:rFonts w:ascii="Times New Roman" w:hAnsi="Times New Roman" w:cs="Times New Roman"/>
          <w:sz w:val="28"/>
          <w:szCs w:val="28"/>
        </w:rPr>
        <w:t xml:space="preserve">и, срок служебной командировки, отзыв из служебной командировки, </w:t>
      </w:r>
      <w:r w:rsidRPr="003F1761">
        <w:rPr>
          <w:rFonts w:ascii="Times New Roman" w:hAnsi="Times New Roman" w:cs="Times New Roman"/>
          <w:sz w:val="28"/>
          <w:szCs w:val="28"/>
        </w:rPr>
        <w:t>и возмещения расходов, связанных со служебными командировками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4" w:name="_Hlk120624329"/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Кужмарской сельской администрации </w:t>
      </w:r>
      <w:r w:rsidR="0087750D" w:rsidRPr="0087750D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4"/>
      <w:r w:rsidRPr="003F1761">
        <w:rPr>
          <w:rFonts w:ascii="Times New Roman" w:hAnsi="Times New Roman" w:cs="Times New Roman"/>
          <w:sz w:val="28"/>
          <w:szCs w:val="28"/>
        </w:rPr>
        <w:t>(далее - командированное лицо).</w:t>
      </w:r>
    </w:p>
    <w:p w14:paraId="278FC9B5" w14:textId="7FECDA07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</w:t>
      </w:r>
      <w:r w:rsidR="005365E5">
        <w:rPr>
          <w:rFonts w:ascii="Times New Roman" w:hAnsi="Times New Roman" w:cs="Times New Roman"/>
          <w:sz w:val="28"/>
          <w:szCs w:val="28"/>
        </w:rPr>
        <w:t xml:space="preserve">и </w:t>
      </w:r>
      <w:r w:rsidRPr="003F1761">
        <w:rPr>
          <w:rFonts w:ascii="Times New Roman" w:hAnsi="Times New Roman" w:cs="Times New Roman"/>
          <w:sz w:val="28"/>
          <w:szCs w:val="28"/>
        </w:rPr>
        <w:t>в том чис</w:t>
      </w:r>
      <w:r w:rsidR="005365E5">
        <w:rPr>
          <w:rFonts w:ascii="Times New Roman" w:hAnsi="Times New Roman" w:cs="Times New Roman"/>
          <w:sz w:val="28"/>
          <w:szCs w:val="28"/>
        </w:rPr>
        <w:t>ле и за время нахождения в пути.</w:t>
      </w:r>
      <w:r w:rsidRPr="003F17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911FA" w14:textId="7925D4DB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5365E5">
        <w:rPr>
          <w:rFonts w:ascii="Times New Roman" w:hAnsi="Times New Roman" w:cs="Times New Roman"/>
          <w:sz w:val="28"/>
          <w:szCs w:val="28"/>
        </w:rPr>
        <w:t>4</w:t>
      </w:r>
      <w:r w:rsidRPr="00895280">
        <w:rPr>
          <w:rFonts w:ascii="Times New Roman" w:hAnsi="Times New Roman" w:cs="Times New Roman"/>
          <w:sz w:val="28"/>
          <w:szCs w:val="28"/>
        </w:rPr>
        <w:t>. Основными задачами служебных командировок являются:</w:t>
      </w:r>
    </w:p>
    <w:p w14:paraId="0F9381DC" w14:textId="00FB00EF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5365E5">
        <w:rPr>
          <w:rFonts w:ascii="Times New Roman" w:hAnsi="Times New Roman" w:cs="Times New Roman"/>
          <w:sz w:val="28"/>
          <w:szCs w:val="28"/>
        </w:rPr>
        <w:t>4</w:t>
      </w:r>
      <w:r w:rsidRPr="00895280">
        <w:rPr>
          <w:rFonts w:ascii="Times New Roman" w:hAnsi="Times New Roman" w:cs="Times New Roman"/>
          <w:sz w:val="28"/>
          <w:szCs w:val="28"/>
        </w:rPr>
        <w:t xml:space="preserve">.1. Решение конкретных задач </w:t>
      </w:r>
      <w:r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производственно-хозяйственной, финансовой и иной деятельности.</w:t>
      </w:r>
    </w:p>
    <w:p w14:paraId="28E986D3" w14:textId="40249505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5365E5">
        <w:rPr>
          <w:rFonts w:ascii="Times New Roman" w:hAnsi="Times New Roman" w:cs="Times New Roman"/>
          <w:sz w:val="28"/>
          <w:szCs w:val="28"/>
        </w:rPr>
        <w:t>4</w:t>
      </w:r>
      <w:r w:rsidRPr="00895280">
        <w:rPr>
          <w:rFonts w:ascii="Times New Roman" w:hAnsi="Times New Roman" w:cs="Times New Roman"/>
          <w:sz w:val="28"/>
          <w:szCs w:val="28"/>
        </w:rPr>
        <w:t>2. Проведение конференций, совещаний, семинаров и иных мероприятий, непосредственное участие в них.</w:t>
      </w:r>
    </w:p>
    <w:p w14:paraId="21E62572" w14:textId="7F6F3AB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5365E5">
        <w:rPr>
          <w:rFonts w:ascii="Times New Roman" w:hAnsi="Times New Roman" w:cs="Times New Roman"/>
          <w:sz w:val="28"/>
          <w:szCs w:val="28"/>
        </w:rPr>
        <w:t>4</w:t>
      </w:r>
      <w:r w:rsidR="002B183E">
        <w:rPr>
          <w:rFonts w:ascii="Times New Roman" w:hAnsi="Times New Roman" w:cs="Times New Roman"/>
          <w:sz w:val="28"/>
          <w:szCs w:val="28"/>
        </w:rPr>
        <w:t>.</w:t>
      </w:r>
      <w:r w:rsidRPr="00895280"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опыта, новых форм и методов работы.</w:t>
      </w:r>
    </w:p>
    <w:p w14:paraId="05E5E061" w14:textId="77777777" w:rsidR="004E2C8E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"/>
      <w:bookmarkEnd w:id="5"/>
    </w:p>
    <w:p w14:paraId="694911D6" w14:textId="7201E166" w:rsidR="003F1761" w:rsidRPr="003F1761" w:rsidRDefault="003F1761" w:rsidP="003F176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43"/>
      <w:bookmarkEnd w:id="6"/>
      <w:r w:rsidRPr="003F1761">
        <w:rPr>
          <w:rFonts w:ascii="Times New Roman" w:hAnsi="Times New Roman" w:cs="Times New Roman"/>
          <w:b/>
          <w:bCs/>
          <w:sz w:val="28"/>
          <w:szCs w:val="28"/>
        </w:rPr>
        <w:t>2. ПОРЯДОК НАПРАВЛЕНИЯ В СЛУЖЕБНУЮ КОМАНДИРОВКУ</w:t>
      </w:r>
    </w:p>
    <w:p w14:paraId="333E2DA3" w14:textId="77777777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699975" w14:textId="5611C49E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2.1. Направление </w:t>
      </w:r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Кужмарской сельской администрации </w:t>
      </w:r>
      <w:r w:rsidR="0087750D" w:rsidRPr="0087750D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87750D" w:rsidRPr="0087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480" w:rsidRPr="003F1761">
        <w:rPr>
          <w:rFonts w:ascii="Times New Roman" w:hAnsi="Times New Roman" w:cs="Times New Roman"/>
          <w:sz w:val="28"/>
          <w:szCs w:val="28"/>
        </w:rPr>
        <w:t xml:space="preserve">в служебную командировку осуществляется по решению </w:t>
      </w:r>
      <w:r w:rsidR="005365E5">
        <w:rPr>
          <w:rFonts w:ascii="Times New Roman" w:hAnsi="Times New Roman" w:cs="Times New Roman"/>
          <w:sz w:val="28"/>
          <w:szCs w:val="28"/>
        </w:rPr>
        <w:t>Главы Кужмарского сельского поселения</w:t>
      </w:r>
      <w:r w:rsidR="008D1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2B27A3" w14:textId="52F86C72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2</w:t>
      </w:r>
      <w:r w:rsidR="003F1761" w:rsidRPr="003F1761">
        <w:rPr>
          <w:rFonts w:ascii="Times New Roman" w:hAnsi="Times New Roman" w:cs="Times New Roman"/>
          <w:sz w:val="28"/>
          <w:szCs w:val="28"/>
        </w:rPr>
        <w:t xml:space="preserve">. Основанием для оформления служебной командировки являются письменные вызовы (приглашения) и официальные документы органов </w:t>
      </w:r>
      <w:r w:rsidR="003F1761" w:rsidRPr="003F176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 и организаций: письма, приглашения, вызовы, выписки из договоров и соглашений, присланные почтой,  факсимильной связью, электронной почтой.</w:t>
      </w:r>
    </w:p>
    <w:p w14:paraId="0D9C79C6" w14:textId="08448243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3</w:t>
      </w:r>
      <w:r w:rsidR="003F1761" w:rsidRPr="003F17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761" w:rsidRPr="003F1761">
        <w:rPr>
          <w:rFonts w:ascii="Times New Roman" w:hAnsi="Times New Roman" w:cs="Times New Roman"/>
          <w:sz w:val="28"/>
          <w:szCs w:val="28"/>
        </w:rPr>
        <w:t>В решении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командированное лицо, срок командировки, дата выезда в командировку и дата прибытия из командировки, цель командировки.</w:t>
      </w:r>
      <w:proofErr w:type="gramEnd"/>
    </w:p>
    <w:p w14:paraId="46F86770" w14:textId="623DFEBA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4</w:t>
      </w:r>
      <w:r w:rsidR="003F1761" w:rsidRPr="003F1761">
        <w:rPr>
          <w:rFonts w:ascii="Times New Roman" w:hAnsi="Times New Roman" w:cs="Times New Roman"/>
          <w:sz w:val="28"/>
          <w:szCs w:val="28"/>
        </w:rPr>
        <w:t>. Днем выбытия в служебную командировку считается день убытия командированного лица от постоянного места исполнения должностных (служебных) полномочий, а днем прибытия из служебной командировки - день прибытия командированного лица на постоянное место исполнения должностных (служебных) полномочий или прохождения муниципальной службы командированным лицом.</w:t>
      </w:r>
    </w:p>
    <w:p w14:paraId="42A50A9B" w14:textId="55E9CA5E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14:paraId="5094AAC2" w14:textId="2DC72AA5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(служебных) полномочий или прохождения муниципальной службы.</w:t>
      </w:r>
    </w:p>
    <w:p w14:paraId="6D28BF4D" w14:textId="43242679" w:rsidR="004E2C8E" w:rsidRPr="00895280" w:rsidRDefault="008D1480" w:rsidP="007F6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</w:t>
      </w:r>
      <w:r w:rsidR="005365E5">
        <w:rPr>
          <w:rFonts w:ascii="Times New Roman" w:hAnsi="Times New Roman" w:cs="Times New Roman"/>
          <w:sz w:val="28"/>
          <w:szCs w:val="28"/>
        </w:rPr>
        <w:t xml:space="preserve"> или иным документами</w:t>
      </w:r>
      <w:r w:rsidR="003F1761" w:rsidRPr="003F1761">
        <w:rPr>
          <w:rFonts w:ascii="Times New Roman" w:hAnsi="Times New Roman" w:cs="Times New Roman"/>
          <w:sz w:val="28"/>
          <w:szCs w:val="28"/>
        </w:rPr>
        <w:t>, представляемым командированным лицом по возвращении из служебной командировки.</w:t>
      </w:r>
    </w:p>
    <w:p w14:paraId="4F3FECF3" w14:textId="6E1D0A7A" w:rsidR="004E2C8E" w:rsidRPr="00895280" w:rsidRDefault="002B183E" w:rsidP="002B1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5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C8E" w:rsidRPr="0089528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65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о направлении в служебную командировку </w:t>
      </w:r>
      <w:r w:rsidR="005365E5">
        <w:rPr>
          <w:rFonts w:ascii="Times New Roman" w:hAnsi="Times New Roman" w:cs="Times New Roman"/>
          <w:sz w:val="28"/>
          <w:szCs w:val="28"/>
        </w:rPr>
        <w:t>специалист</w:t>
      </w:r>
      <w:r w:rsidR="00D14833" w:rsidRPr="004B01F8">
        <w:rPr>
          <w:rFonts w:ascii="Times New Roman" w:hAnsi="Times New Roman" w:cs="Times New Roman"/>
          <w:sz w:val="28"/>
          <w:szCs w:val="28"/>
        </w:rPr>
        <w:t xml:space="preserve"> Кужмарской сельской администрации</w:t>
      </w:r>
      <w:r w:rsidR="005365E5">
        <w:rPr>
          <w:rFonts w:ascii="Times New Roman" w:hAnsi="Times New Roman" w:cs="Times New Roman"/>
          <w:sz w:val="28"/>
          <w:szCs w:val="28"/>
        </w:rPr>
        <w:t xml:space="preserve"> (лицо ответственное за ведение бухгалтерии)</w:t>
      </w:r>
      <w:r w:rsidR="004E2C8E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производит расчеты расходов по проезду и найму жилого помещения, дополнительных расходов, связанных с проживанием вне места постоянного жительства (суточных), </w:t>
      </w:r>
      <w:r w:rsidR="004E2C8E">
        <w:rPr>
          <w:rFonts w:ascii="Times New Roman" w:hAnsi="Times New Roman" w:cs="Times New Roman"/>
          <w:sz w:val="28"/>
          <w:szCs w:val="28"/>
        </w:rPr>
        <w:t>и н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а основании произведенных расчетов </w:t>
      </w:r>
      <w:r w:rsidR="004E2C8E">
        <w:rPr>
          <w:rFonts w:ascii="Times New Roman" w:hAnsi="Times New Roman" w:cs="Times New Roman"/>
          <w:sz w:val="28"/>
          <w:szCs w:val="28"/>
        </w:rPr>
        <w:t>перечисляет на расчетный счет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7F6531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денежный аванс на оплату </w:t>
      </w:r>
      <w:r w:rsidR="004E2C8E">
        <w:rPr>
          <w:rFonts w:ascii="Times New Roman" w:hAnsi="Times New Roman" w:cs="Times New Roman"/>
          <w:sz w:val="28"/>
          <w:szCs w:val="28"/>
        </w:rPr>
        <w:t>всех указанных расходов.</w:t>
      </w:r>
      <w:proofErr w:type="gramEnd"/>
    </w:p>
    <w:p w14:paraId="62720968" w14:textId="73CA7A87" w:rsidR="004E2C8E" w:rsidRPr="00895280" w:rsidRDefault="004E2C8E" w:rsidP="005365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3 (трех) рабочих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с даты возвращения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из служебной командировки </w:t>
      </w:r>
      <w:r w:rsidR="007F6531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 w:rsidR="004B01F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B01F8" w:rsidRPr="004B01F8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D14833" w:rsidRPr="004B01F8">
        <w:rPr>
          <w:rFonts w:ascii="Times New Roman" w:hAnsi="Times New Roman" w:cs="Times New Roman"/>
          <w:sz w:val="28"/>
          <w:szCs w:val="28"/>
        </w:rPr>
        <w:t>Кужмарской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суммах.</w:t>
      </w:r>
    </w:p>
    <w:p w14:paraId="4BDFC089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Авансовый отчет сдается с приложением следующих документов:</w:t>
      </w:r>
    </w:p>
    <w:p w14:paraId="61EA14DE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проезд;</w:t>
      </w:r>
    </w:p>
    <w:p w14:paraId="6C2F8554" w14:textId="73F4829E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 о найме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подтверждающих расходы в связи со служебной командировкой.</w:t>
      </w:r>
    </w:p>
    <w:p w14:paraId="7CE88140" w14:textId="522CEDA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 w:rsidR="005365E5">
        <w:rPr>
          <w:rFonts w:ascii="Times New Roman" w:hAnsi="Times New Roman" w:cs="Times New Roman"/>
          <w:sz w:val="28"/>
          <w:szCs w:val="28"/>
        </w:rPr>
        <w:t>7</w:t>
      </w:r>
      <w:r w:rsidRPr="00895280">
        <w:rPr>
          <w:rFonts w:ascii="Times New Roman" w:hAnsi="Times New Roman" w:cs="Times New Roman"/>
          <w:sz w:val="28"/>
          <w:szCs w:val="28"/>
        </w:rPr>
        <w:t>. После утверждения авансового отчета бухгалтер производит окончательный расчет с</w:t>
      </w:r>
      <w:r w:rsidR="007F6531">
        <w:rPr>
          <w:rFonts w:ascii="Times New Roman" w:hAnsi="Times New Roman" w:cs="Times New Roman"/>
          <w:sz w:val="28"/>
          <w:szCs w:val="28"/>
        </w:rPr>
        <w:t xml:space="preserve"> командированным лицом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14:paraId="7EB35E45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68267" w14:textId="77777777" w:rsidR="005365E5" w:rsidRPr="00895280" w:rsidRDefault="005365E5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1042" w14:textId="5E6119A0" w:rsidR="004E2C8E" w:rsidRDefault="004E2C8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СРОК СЛУЖЕБНОЙ КОМАНДИРОВКИ.</w:t>
      </w:r>
    </w:p>
    <w:p w14:paraId="62959ADF" w14:textId="033A66EB" w:rsidR="002B183E" w:rsidRPr="006B7E0D" w:rsidRDefault="002B183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ИЗ СЛУЖЕБНОЙ КОМАНДИРОВКИ</w:t>
      </w:r>
    </w:p>
    <w:p w14:paraId="0C51AF9D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AC26C" w14:textId="0B22AB0E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устанавливается </w:t>
      </w:r>
      <w:r w:rsidR="007F653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или постановлением Главы </w:t>
      </w:r>
      <w:r w:rsidR="00D14833">
        <w:rPr>
          <w:rFonts w:ascii="Times New Roman" w:hAnsi="Times New Roman" w:cs="Times New Roman"/>
          <w:sz w:val="28"/>
          <w:szCs w:val="28"/>
        </w:rPr>
        <w:t>Кужмарской сельской администрации</w:t>
      </w:r>
      <w:r w:rsidRPr="00895280">
        <w:rPr>
          <w:rFonts w:ascii="Times New Roman" w:hAnsi="Times New Roman" w:cs="Times New Roman"/>
          <w:sz w:val="28"/>
          <w:szCs w:val="28"/>
        </w:rPr>
        <w:t>, исходя из объема, сложности и иных особенностей служебного поручения, возможности его выполнения в пределах установленной продолжительности рабочего времени с учетом графика работы той организации, куда командируется</w:t>
      </w:r>
      <w:r w:rsidR="007F653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14:paraId="0CFA8955" w14:textId="2E03C911" w:rsidR="00DA5CD4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3.3. Фактический срок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 командировке </w:t>
      </w:r>
      <w:r w:rsidR="00DA5CD4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895280">
        <w:rPr>
          <w:rFonts w:ascii="Times New Roman" w:hAnsi="Times New Roman" w:cs="Times New Roman"/>
          <w:sz w:val="28"/>
          <w:szCs w:val="28"/>
        </w:rPr>
        <w:t>определяется</w:t>
      </w:r>
      <w:r w:rsidR="00DA5CD4">
        <w:rPr>
          <w:rFonts w:ascii="Times New Roman" w:hAnsi="Times New Roman" w:cs="Times New Roman"/>
          <w:sz w:val="28"/>
          <w:szCs w:val="28"/>
        </w:rPr>
        <w:t>:</w:t>
      </w:r>
    </w:p>
    <w:p w14:paraId="42F3BD34" w14:textId="19C14B00" w:rsidR="004E2C8E" w:rsidRPr="00895280" w:rsidRDefault="00DA5CD4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по проездным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E530D" w14:textId="0552C6EB" w:rsidR="004E2C8E" w:rsidRPr="00895280" w:rsidRDefault="00DA5CD4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2C8E" w:rsidRPr="00895280">
        <w:rPr>
          <w:rFonts w:ascii="Times New Roman" w:hAnsi="Times New Roman" w:cs="Times New Roman"/>
          <w:sz w:val="28"/>
          <w:szCs w:val="28"/>
        </w:rPr>
        <w:t>случае проезда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в бухгалтерию с приложением документов, подтверждающих использование указанного транспорта для проезда к</w:t>
      </w:r>
      <w:proofErr w:type="gramEnd"/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09B4E76D" w14:textId="1CF2A934" w:rsidR="004E2C8E" w:rsidRPr="00895280" w:rsidRDefault="00DA5CD4" w:rsidP="00DA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случае отсутствия проездных документов фактический срок пребывания в командировке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D43F38">
        <w:rPr>
          <w:rFonts w:ascii="Times New Roman" w:hAnsi="Times New Roman" w:cs="Times New Roman"/>
          <w:sz w:val="28"/>
          <w:szCs w:val="28"/>
        </w:rPr>
        <w:t>е лицо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14:paraId="7C1F01EF" w14:textId="145C24FD" w:rsidR="004E2C8E" w:rsidRPr="00895280" w:rsidRDefault="00DA5CD4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представляются служебная записка и (или) иной документ о фактическом сроке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14:paraId="4E63BCA4" w14:textId="489DD0FD" w:rsidR="004E2C8E" w:rsidRPr="00895280" w:rsidRDefault="004E2C8E" w:rsidP="00D4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в целях выполнения служебного поручения срок служебной командировки может быть продлен.</w:t>
      </w:r>
    </w:p>
    <w:p w14:paraId="6348AD5A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Оформление продления срока служебной командировки производится в порядке, установленном </w:t>
      </w:r>
      <w:hyperlink w:anchor="P43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елом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FEEEFAC" w14:textId="77777777" w:rsidR="00951A24" w:rsidRDefault="004E2C8E" w:rsidP="0095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3.5. В случае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D43F38">
        <w:rPr>
          <w:rFonts w:ascii="Times New Roman" w:hAnsi="Times New Roman" w:cs="Times New Roman"/>
          <w:sz w:val="28"/>
          <w:szCs w:val="28"/>
        </w:rPr>
        <w:t>е лицо</w:t>
      </w:r>
      <w:r w:rsidR="00951A24">
        <w:rPr>
          <w:rFonts w:ascii="Times New Roman" w:hAnsi="Times New Roman" w:cs="Times New Roman"/>
          <w:sz w:val="28"/>
          <w:szCs w:val="28"/>
        </w:rPr>
        <w:t xml:space="preserve"> </w:t>
      </w:r>
      <w:r w:rsidR="00D43F38">
        <w:rPr>
          <w:rFonts w:ascii="Times New Roman" w:hAnsi="Times New Roman" w:cs="Times New Roman"/>
          <w:sz w:val="28"/>
          <w:szCs w:val="28"/>
        </w:rPr>
        <w:t>-</w:t>
      </w:r>
      <w:r w:rsidR="00951A24">
        <w:rPr>
          <w:rFonts w:ascii="Times New Roman" w:hAnsi="Times New Roman" w:cs="Times New Roman"/>
          <w:sz w:val="28"/>
          <w:szCs w:val="28"/>
        </w:rPr>
        <w:t xml:space="preserve"> </w:t>
      </w:r>
      <w:r w:rsidR="00D43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1A24">
        <w:rPr>
          <w:rFonts w:ascii="Times New Roman" w:hAnsi="Times New Roman" w:cs="Times New Roman"/>
          <w:sz w:val="28"/>
          <w:szCs w:val="28"/>
        </w:rPr>
        <w:t>Кужмарской сельской администрации</w:t>
      </w:r>
      <w:r w:rsid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может быть отозван</w:t>
      </w:r>
      <w:r w:rsidR="00814D9C">
        <w:rPr>
          <w:rFonts w:ascii="Times New Roman" w:hAnsi="Times New Roman" w:cs="Times New Roman"/>
          <w:sz w:val="28"/>
          <w:szCs w:val="28"/>
        </w:rPr>
        <w:t xml:space="preserve">о </w:t>
      </w:r>
      <w:r w:rsidRPr="0089528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14:paraId="5BA7020B" w14:textId="1778A00F" w:rsidR="004E2C8E" w:rsidRPr="00895280" w:rsidRDefault="00814D9C" w:rsidP="0095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долж</w:t>
      </w:r>
      <w:r w:rsidR="00D43F38">
        <w:rPr>
          <w:rFonts w:ascii="Times New Roman" w:hAnsi="Times New Roman" w:cs="Times New Roman"/>
          <w:sz w:val="28"/>
          <w:szCs w:val="28"/>
        </w:rPr>
        <w:t>но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D43F38">
        <w:rPr>
          <w:rFonts w:ascii="Times New Roman" w:hAnsi="Times New Roman" w:cs="Times New Roman"/>
          <w:sz w:val="28"/>
          <w:szCs w:val="28"/>
        </w:rPr>
        <w:t>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с указанным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2C8E">
        <w:rPr>
          <w:rFonts w:ascii="Times New Roman" w:hAnsi="Times New Roman" w:cs="Times New Roman"/>
          <w:sz w:val="28"/>
          <w:szCs w:val="28"/>
        </w:rPr>
        <w:t>м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E2C8E">
        <w:rPr>
          <w:rFonts w:ascii="Times New Roman" w:hAnsi="Times New Roman" w:cs="Times New Roman"/>
          <w:sz w:val="28"/>
          <w:szCs w:val="28"/>
        </w:rPr>
        <w:t>электронной почте/ факсу (иным способом)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При необходимости, на основании заявления командированного </w:t>
      </w:r>
      <w:r w:rsidR="00DA5CD4">
        <w:rPr>
          <w:rFonts w:ascii="Times New Roman" w:hAnsi="Times New Roman" w:cs="Times New Roman"/>
          <w:sz w:val="28"/>
          <w:szCs w:val="28"/>
        </w:rPr>
        <w:t>лица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ему переводятся денежные средства для оплаты проездного билеты либо иных необходимых расходов.</w:t>
      </w:r>
    </w:p>
    <w:p w14:paraId="310649A5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441D20" w14:textId="1DBCD295" w:rsidR="004E2C8E" w:rsidRPr="006B7E0D" w:rsidRDefault="004E2C8E" w:rsidP="004E2C8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РАСХОДЫ, СВЯЗАННЫЕ СО СЛУЖЕБНОЙ КОМАНДИРОВКОЙ</w:t>
      </w:r>
    </w:p>
    <w:p w14:paraId="251E3AD4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C3A791" w14:textId="18B23AB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895280">
        <w:rPr>
          <w:rFonts w:ascii="Times New Roman" w:hAnsi="Times New Roman" w:cs="Times New Roman"/>
          <w:sz w:val="28"/>
          <w:szCs w:val="28"/>
        </w:rPr>
        <w:t xml:space="preserve">4.1. При направлении в командировку (в том числе при ее продлении)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командированному лицу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возмещаются следующие расходы в соответствии со </w:t>
      </w:r>
      <w:hyperlink r:id="rId15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14:paraId="54002344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к месту командирования и обратно</w:t>
      </w:r>
      <w:r w:rsidRPr="00895280">
        <w:rPr>
          <w:rFonts w:ascii="Times New Roman" w:hAnsi="Times New Roman" w:cs="Times New Roman"/>
          <w:sz w:val="28"/>
          <w:szCs w:val="28"/>
        </w:rPr>
        <w:t>;</w:t>
      </w:r>
    </w:p>
    <w:p w14:paraId="2455CD62" w14:textId="3EED982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проезду из одного населенного пункта в другой, если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>
        <w:rPr>
          <w:rFonts w:ascii="Times New Roman" w:hAnsi="Times New Roman" w:cs="Times New Roman"/>
          <w:sz w:val="28"/>
          <w:szCs w:val="28"/>
        </w:rPr>
        <w:t>командирован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пунктах;  </w:t>
      </w:r>
    </w:p>
    <w:p w14:paraId="0AB4EEBD" w14:textId="5BAD605F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по найму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жилого помещения (кроме случаев направления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однодневную служебную командировку, предоставления бесплатного жилого помещения);</w:t>
      </w:r>
    </w:p>
    <w:p w14:paraId="5A377CBC" w14:textId="09A10A9D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дополнительные расходы, связанные с проживанием вне постоянного места жительства (суточные) (кроме случаев, когда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814D9C">
        <w:rPr>
          <w:rFonts w:ascii="Times New Roman" w:hAnsi="Times New Roman" w:cs="Times New Roman"/>
          <w:sz w:val="28"/>
          <w:szCs w:val="28"/>
        </w:rPr>
        <w:t>е лицо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направлен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однодневную служебную командировку);</w:t>
      </w:r>
    </w:p>
    <w:p w14:paraId="1DB91B5B" w14:textId="36BABC7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иные расходы, произведенные с разрешения или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14:paraId="615B2A7A" w14:textId="2585640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4.2. Возмещение расходов, перечисленных в </w:t>
      </w:r>
      <w:hyperlink w:anchor="P85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4.1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</w:t>
      </w:r>
      <w:r w:rsidR="00951A2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 бухгалтеру Кужмарской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документов:</w:t>
      </w:r>
    </w:p>
    <w:p w14:paraId="017981E9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авансового отчета;</w:t>
      </w:r>
    </w:p>
    <w:p w14:paraId="2D79773A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 командировкой.</w:t>
      </w:r>
    </w:p>
    <w:p w14:paraId="27DFACA9" w14:textId="7DD57EE5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проезд к месту командировки и обратно к месту постоянной работы, а также на проезд из одного населенного пункта в другой при направлении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814D9C">
        <w:rPr>
          <w:rFonts w:ascii="Times New Roman" w:hAnsi="Times New Roman" w:cs="Times New Roman"/>
          <w:sz w:val="28"/>
          <w:szCs w:val="28"/>
        </w:rPr>
        <w:t xml:space="preserve"> лица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стоимости проезда:</w:t>
      </w:r>
    </w:p>
    <w:p w14:paraId="4AEFA466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CBF00" w14:textId="59171A3B" w:rsidR="00E4692F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железнодорожным транспортом</w:t>
      </w:r>
      <w:r w:rsidR="00E4692F">
        <w:rPr>
          <w:rFonts w:ascii="Times New Roman" w:hAnsi="Times New Roman" w:cs="Times New Roman"/>
          <w:sz w:val="28"/>
          <w:szCs w:val="28"/>
        </w:rPr>
        <w:t>;</w:t>
      </w:r>
    </w:p>
    <w:p w14:paraId="3DEB2470" w14:textId="77D4D23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автомобильным транспортом - в транспорте общего пользования</w:t>
      </w:r>
      <w:r w:rsidR="00DA5CD4">
        <w:rPr>
          <w:rFonts w:ascii="Times New Roman" w:hAnsi="Times New Roman" w:cs="Times New Roman"/>
          <w:sz w:val="28"/>
          <w:szCs w:val="28"/>
        </w:rPr>
        <w:t xml:space="preserve"> (в том числе такси)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1ADFD" w14:textId="775CD5BA" w:rsidR="004E2C8E" w:rsidRPr="00895280" w:rsidRDefault="00E4692F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14:paraId="6CDC7975" w14:textId="3F803DD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могут быть приобретены проездные билеты более высокой категории, чем это установлено в настоящем пункте.</w:t>
      </w:r>
    </w:p>
    <w:p w14:paraId="612C6055" w14:textId="6ADC19F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на проезд являются проездные документы (билет, маршрут-квитанция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</w:t>
      </w:r>
      <w:r w:rsidR="00DA5CD4"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где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открыт банковский счет</w:t>
      </w:r>
      <w:r w:rsidR="00DA5CD4"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 проведении операции по оплате электронного билета, транспортных карт и так далее с использованием банковской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карты).</w:t>
      </w:r>
    </w:p>
    <w:p w14:paraId="7E7898BB" w14:textId="753F7AD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 случае утери проездного документа расходы возмещаются на основании выданной перевозчиком справки, подтверждающей факт проезда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E4692F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 место командирования. </w:t>
      </w:r>
    </w:p>
    <w:p w14:paraId="3031AEB9" w14:textId="1ABD1A7A" w:rsidR="005757DE" w:rsidRDefault="005757DE" w:rsidP="0057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4.</w:t>
      </w:r>
      <w:r w:rsidR="004E2C8E">
        <w:rPr>
          <w:rFonts w:ascii="Times New Roman" w:hAnsi="Times New Roman" w:cs="Times New Roman"/>
          <w:sz w:val="28"/>
          <w:szCs w:val="28"/>
        </w:rPr>
        <w:t>5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 возмещаются командированному лицу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14:paraId="7D08CDD7" w14:textId="77777777" w:rsidR="005757DE" w:rsidRDefault="005757DE" w:rsidP="00DA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>
        <w:rPr>
          <w:rFonts w:ascii="Times New Roman" w:hAnsi="Times New Roman" w:cs="Times New Roman"/>
          <w:sz w:val="28"/>
          <w:szCs w:val="28"/>
        </w:rPr>
        <w:t>а) при командировании в г. Москву, г. Санкт-Петербург:</w:t>
      </w:r>
    </w:p>
    <w:p w14:paraId="55CD9AC1" w14:textId="2FDCAF12" w:rsidR="005757DE" w:rsidRDefault="005757DE" w:rsidP="00DA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"/>
      <w:bookmarkEnd w:id="9"/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10 000 рублей в сутки;</w:t>
      </w:r>
    </w:p>
    <w:p w14:paraId="39731E7A" w14:textId="5F4214F4" w:rsidR="002B183E" w:rsidRDefault="005757DE" w:rsidP="00DA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командировании в пределах Республики Марий Эл и в другие </w:t>
      </w:r>
      <w:r w:rsidR="00951A24"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10" w:name="Par5"/>
      <w:bookmarkEnd w:id="10"/>
    </w:p>
    <w:p w14:paraId="09A6F0E5" w14:textId="12FE1B89" w:rsidR="005757DE" w:rsidRDefault="005757DE" w:rsidP="00DA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8 000 рублей в сутки;</w:t>
      </w:r>
    </w:p>
    <w:p w14:paraId="186B2049" w14:textId="09951BDA" w:rsidR="005757DE" w:rsidRDefault="002B183E" w:rsidP="00DA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"/>
      <w:bookmarkEnd w:id="11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757DE">
        <w:rPr>
          <w:rFonts w:ascii="Times New Roman" w:hAnsi="Times New Roman" w:cs="Times New Roman"/>
          <w:sz w:val="28"/>
          <w:szCs w:val="28"/>
        </w:rPr>
        <w:t xml:space="preserve">В период пребывания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5757DE">
        <w:rPr>
          <w:rFonts w:ascii="Times New Roman" w:hAnsi="Times New Roman" w:cs="Times New Roman"/>
          <w:sz w:val="28"/>
          <w:szCs w:val="28"/>
        </w:rPr>
        <w:t xml:space="preserve">в служебной командировке непосредственно на территориях Донецкой Народной Республики, Луганской Народной Республики, Запорожской области и Херсонской области возмещение расходов по бронированию и найму жилого помещения производится в соответствии с </w:t>
      </w:r>
      <w:hyperlink r:id="rId16" w:history="1">
        <w:r w:rsidR="005757D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5757DE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11 ноября 2022 г. N 207 "Об особенностях командирования лиц, замещающих государственные должности Республики Марий Эл, государственных гражданских служащих Республики</w:t>
      </w:r>
      <w:proofErr w:type="gramEnd"/>
      <w:r w:rsidR="005757DE">
        <w:rPr>
          <w:rFonts w:ascii="Times New Roman" w:hAnsi="Times New Roman" w:cs="Times New Roman"/>
          <w:sz w:val="28"/>
          <w:szCs w:val="28"/>
        </w:rPr>
        <w:t xml:space="preserve">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области".</w:t>
      </w:r>
    </w:p>
    <w:p w14:paraId="0CB21451" w14:textId="3FA9B418" w:rsidR="004E2C8E" w:rsidRPr="00895280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26C20EC4" w14:textId="6C6EC22D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возмещаются в следующих случаях:</w:t>
      </w:r>
    </w:p>
    <w:p w14:paraId="5EE234F5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жилое помещение предоставляется бесплатно.</w:t>
      </w:r>
    </w:p>
    <w:p w14:paraId="27167957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14:paraId="78D194DA" w14:textId="77777777" w:rsidR="00D415A4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 xml:space="preserve">Суточные (дополнительные расходы, связанные с проживанием вне места постоянного жительства) возмещаются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за каждый день нахождения в служебной командировке, включая выходные и нерабочие праздничные дни, </w:t>
      </w:r>
      <w:r>
        <w:rPr>
          <w:rFonts w:ascii="Times New Roman" w:hAnsi="Times New Roman" w:cs="Times New Roman"/>
          <w:sz w:val="28"/>
          <w:szCs w:val="28"/>
        </w:rPr>
        <w:t xml:space="preserve">а также дни нахождения в пути, в том числе за время вынужденной остановки в пути,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 </w:t>
      </w:r>
      <w:r w:rsidR="00D415A4">
        <w:rPr>
          <w:rFonts w:ascii="Times New Roman" w:hAnsi="Times New Roman" w:cs="Times New Roman"/>
          <w:sz w:val="28"/>
          <w:szCs w:val="28"/>
        </w:rPr>
        <w:t>размере 700 рублей за каждый день нахождения в служебной командировке.</w:t>
      </w:r>
      <w:proofErr w:type="gramEnd"/>
    </w:p>
    <w:p w14:paraId="3227BD00" w14:textId="702E3943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C8E" w:rsidRPr="00D57F6D">
        <w:rPr>
          <w:rFonts w:ascii="Times New Roman" w:hAnsi="Times New Roman" w:cs="Times New Roman"/>
          <w:sz w:val="28"/>
          <w:szCs w:val="28"/>
        </w:rPr>
        <w:t xml:space="preserve">4.7. 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Командированному лицу, в период  нахождения в служебных командировках  на территориях Донецкой Народной Республики, Луганской Народной Республики, Запорожской области и Херсонской области</w:t>
      </w:r>
      <w:r w:rsidR="0020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98A7FD8" w14:textId="478A6B48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а)  денежное содержание (заработная плата) выплачивается в двойном размере;</w:t>
      </w:r>
    </w:p>
    <w:p w14:paraId="115748F4" w14:textId="48890B7A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023A1AD3" w14:textId="58F3BFB3" w:rsidR="00D57F6D" w:rsidRPr="00D57F6D" w:rsidRDefault="002045BF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F6D" w:rsidRPr="00D57F6D">
        <w:rPr>
          <w:rFonts w:ascii="Times New Roman" w:hAnsi="Times New Roman" w:cs="Times New Roman"/>
          <w:sz w:val="28"/>
          <w:szCs w:val="28"/>
        </w:rPr>
        <w:t>в) безотчетные суммы в целях  возмещения дополнительных расходов, связанных с такими командировками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2F283" w14:textId="5BCCBD12" w:rsidR="004E2C8E" w:rsidRPr="00895280" w:rsidRDefault="00D57F6D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E2C8E" w:rsidRPr="00895280">
        <w:rPr>
          <w:rFonts w:ascii="Times New Roman" w:hAnsi="Times New Roman" w:cs="Times New Roman"/>
          <w:sz w:val="28"/>
          <w:szCs w:val="28"/>
        </w:rPr>
        <w:t>Иные</w:t>
      </w:r>
      <w:r w:rsidR="00D415A4">
        <w:rPr>
          <w:rFonts w:ascii="Times New Roman" w:hAnsi="Times New Roman" w:cs="Times New Roman"/>
          <w:sz w:val="28"/>
          <w:szCs w:val="28"/>
        </w:rPr>
        <w:t xml:space="preserve"> расходы, подлежащие возмещению:</w:t>
      </w:r>
    </w:p>
    <w:p w14:paraId="729E5C23" w14:textId="679698CE" w:rsidR="004E2C8E" w:rsidRPr="00895280" w:rsidRDefault="00D415A4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асходы на оплату услуг по ксерокопированию и сканированию документов, услуг почтовой связи возмещаются в размере фактических расходов командированного </w:t>
      </w:r>
      <w:r w:rsidR="00E4692F">
        <w:rPr>
          <w:rFonts w:ascii="Times New Roman" w:hAnsi="Times New Roman" w:cs="Times New Roman"/>
          <w:sz w:val="28"/>
          <w:szCs w:val="28"/>
        </w:rPr>
        <w:t>лиц</w:t>
      </w:r>
      <w:r w:rsidR="004E2C8E" w:rsidRPr="00895280">
        <w:rPr>
          <w:rFonts w:ascii="Times New Roman" w:hAnsi="Times New Roman" w:cs="Times New Roman"/>
          <w:sz w:val="28"/>
          <w:szCs w:val="28"/>
        </w:rPr>
        <w:t>а.</w:t>
      </w:r>
    </w:p>
    <w:p w14:paraId="40418EAB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квитанции).</w:t>
      </w:r>
    </w:p>
    <w:p w14:paraId="2E0B1BF3" w14:textId="405C994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возмещаются, если они были произведены с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или разрешения Работодателя, при представлении документов, подтверждающих осуществление этих расходов.</w:t>
      </w:r>
    </w:p>
    <w:p w14:paraId="74C1BB46" w14:textId="77777777" w:rsidR="00D415A4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 w:rsidR="00D57F6D">
        <w:rPr>
          <w:rFonts w:ascii="Times New Roman" w:hAnsi="Times New Roman" w:cs="Times New Roman"/>
          <w:sz w:val="28"/>
          <w:szCs w:val="28"/>
        </w:rPr>
        <w:t>9</w:t>
      </w:r>
      <w:r w:rsidRPr="00895280">
        <w:rPr>
          <w:rFonts w:ascii="Times New Roman" w:hAnsi="Times New Roman" w:cs="Times New Roman"/>
          <w:sz w:val="28"/>
          <w:szCs w:val="28"/>
        </w:rPr>
        <w:t>. Остаток денежных средств от денежного аванса свыше суммы, использованной согласно авансовому отчету, подлежит возвращению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</w:t>
      </w:r>
      <w:r w:rsidR="00E4692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E4692F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D415A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6369D">
        <w:rPr>
          <w:rFonts w:ascii="Times New Roman" w:hAnsi="Times New Roman" w:cs="Times New Roman"/>
          <w:sz w:val="28"/>
          <w:szCs w:val="28"/>
        </w:rPr>
        <w:t>Кужмарско</w:t>
      </w:r>
      <w:r w:rsidR="00D415A4">
        <w:rPr>
          <w:rFonts w:ascii="Times New Roman" w:hAnsi="Times New Roman" w:cs="Times New Roman"/>
          <w:sz w:val="28"/>
          <w:szCs w:val="28"/>
        </w:rPr>
        <w:t>го</w:t>
      </w:r>
      <w:r w:rsidR="00F636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15A4">
        <w:rPr>
          <w:rFonts w:ascii="Times New Roman" w:hAnsi="Times New Roman" w:cs="Times New Roman"/>
          <w:sz w:val="28"/>
          <w:szCs w:val="28"/>
        </w:rPr>
        <w:t>го поселения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415A4">
        <w:rPr>
          <w:rFonts w:ascii="Times New Roman" w:hAnsi="Times New Roman" w:cs="Times New Roman"/>
          <w:sz w:val="28"/>
          <w:szCs w:val="28"/>
        </w:rPr>
        <w:t xml:space="preserve"> с момента сдачи авансового отчета.</w:t>
      </w:r>
    </w:p>
    <w:p w14:paraId="2050DBED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14:paraId="5911CB71" w14:textId="61BD3E03" w:rsidR="00D57F6D" w:rsidRPr="00895280" w:rsidRDefault="00D57F6D" w:rsidP="00D57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3251A6" w14:textId="0864479E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F35C9" w14:textId="117340C6" w:rsidR="004E2C8E" w:rsidRPr="00D56729" w:rsidRDefault="004E2C8E" w:rsidP="004E2C8E">
      <w:pPr>
        <w:spacing w:after="240"/>
        <w:jc w:val="both"/>
        <w:textAlignment w:val="baseline"/>
        <w:outlineLvl w:val="2"/>
        <w:rPr>
          <w:b/>
          <w:bCs/>
          <w:szCs w:val="28"/>
        </w:rPr>
      </w:pPr>
    </w:p>
    <w:p w14:paraId="35C166EB" w14:textId="3CD9134C" w:rsidR="00C6397F" w:rsidRPr="0069109E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397F" w:rsidRPr="0069109E" w:rsidSect="00A6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AFF0" w14:textId="77777777" w:rsidR="00B6682C" w:rsidRDefault="00B6682C" w:rsidP="00C6397F">
      <w:pPr>
        <w:spacing w:after="0" w:line="240" w:lineRule="auto"/>
      </w:pPr>
      <w:r>
        <w:separator/>
      </w:r>
    </w:p>
  </w:endnote>
  <w:endnote w:type="continuationSeparator" w:id="0">
    <w:p w14:paraId="3D7DA01C" w14:textId="77777777" w:rsidR="00B6682C" w:rsidRDefault="00B6682C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84B7" w14:textId="77777777" w:rsidR="00B6682C" w:rsidRDefault="00B6682C" w:rsidP="00C6397F">
      <w:pPr>
        <w:spacing w:after="0" w:line="240" w:lineRule="auto"/>
      </w:pPr>
      <w:r>
        <w:separator/>
      </w:r>
    </w:p>
  </w:footnote>
  <w:footnote w:type="continuationSeparator" w:id="0">
    <w:p w14:paraId="68B655CF" w14:textId="77777777" w:rsidR="00B6682C" w:rsidRDefault="00B6682C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4"/>
    <w:rsid w:val="00000959"/>
    <w:rsid w:val="00012B3D"/>
    <w:rsid w:val="0001348F"/>
    <w:rsid w:val="000923A8"/>
    <w:rsid w:val="000C6DDE"/>
    <w:rsid w:val="00105281"/>
    <w:rsid w:val="00122579"/>
    <w:rsid w:val="001266D0"/>
    <w:rsid w:val="0014709D"/>
    <w:rsid w:val="0016126F"/>
    <w:rsid w:val="0016435D"/>
    <w:rsid w:val="001847F9"/>
    <w:rsid w:val="001A17D4"/>
    <w:rsid w:val="001C3ACF"/>
    <w:rsid w:val="001D379E"/>
    <w:rsid w:val="002045BF"/>
    <w:rsid w:val="00242983"/>
    <w:rsid w:val="00286599"/>
    <w:rsid w:val="002B183E"/>
    <w:rsid w:val="002E15F5"/>
    <w:rsid w:val="00302545"/>
    <w:rsid w:val="00314F7E"/>
    <w:rsid w:val="00321625"/>
    <w:rsid w:val="00330B34"/>
    <w:rsid w:val="003524D4"/>
    <w:rsid w:val="00366303"/>
    <w:rsid w:val="003850C9"/>
    <w:rsid w:val="00385E10"/>
    <w:rsid w:val="003B6CB6"/>
    <w:rsid w:val="003F1761"/>
    <w:rsid w:val="0041333C"/>
    <w:rsid w:val="00437B65"/>
    <w:rsid w:val="00454112"/>
    <w:rsid w:val="00475E72"/>
    <w:rsid w:val="004823AE"/>
    <w:rsid w:val="004B01F8"/>
    <w:rsid w:val="004E2C8E"/>
    <w:rsid w:val="004F2B42"/>
    <w:rsid w:val="005365E5"/>
    <w:rsid w:val="005757DE"/>
    <w:rsid w:val="00576A85"/>
    <w:rsid w:val="005771DF"/>
    <w:rsid w:val="005C3528"/>
    <w:rsid w:val="00601C53"/>
    <w:rsid w:val="00602355"/>
    <w:rsid w:val="00615361"/>
    <w:rsid w:val="00627A44"/>
    <w:rsid w:val="006360A9"/>
    <w:rsid w:val="00645099"/>
    <w:rsid w:val="006556C3"/>
    <w:rsid w:val="0068045A"/>
    <w:rsid w:val="0069109E"/>
    <w:rsid w:val="006A7AA9"/>
    <w:rsid w:val="006C227E"/>
    <w:rsid w:val="006C65CE"/>
    <w:rsid w:val="00723AF2"/>
    <w:rsid w:val="007260C6"/>
    <w:rsid w:val="00797A2A"/>
    <w:rsid w:val="007B7EA6"/>
    <w:rsid w:val="007F6531"/>
    <w:rsid w:val="0080214B"/>
    <w:rsid w:val="00814D9C"/>
    <w:rsid w:val="00846470"/>
    <w:rsid w:val="0087750D"/>
    <w:rsid w:val="00885185"/>
    <w:rsid w:val="008C2B36"/>
    <w:rsid w:val="008D1480"/>
    <w:rsid w:val="00951A24"/>
    <w:rsid w:val="00961B86"/>
    <w:rsid w:val="00987F41"/>
    <w:rsid w:val="00A21644"/>
    <w:rsid w:val="00A637C8"/>
    <w:rsid w:val="00A646CA"/>
    <w:rsid w:val="00AA6425"/>
    <w:rsid w:val="00AA6C0D"/>
    <w:rsid w:val="00AC32C7"/>
    <w:rsid w:val="00AD6E96"/>
    <w:rsid w:val="00AE679D"/>
    <w:rsid w:val="00B16C74"/>
    <w:rsid w:val="00B35528"/>
    <w:rsid w:val="00B415D6"/>
    <w:rsid w:val="00B658F2"/>
    <w:rsid w:val="00B6682C"/>
    <w:rsid w:val="00B73801"/>
    <w:rsid w:val="00B81E4C"/>
    <w:rsid w:val="00BA3416"/>
    <w:rsid w:val="00C143A9"/>
    <w:rsid w:val="00C21341"/>
    <w:rsid w:val="00C2162D"/>
    <w:rsid w:val="00C43F81"/>
    <w:rsid w:val="00C6397F"/>
    <w:rsid w:val="00CB016A"/>
    <w:rsid w:val="00D14833"/>
    <w:rsid w:val="00D415A4"/>
    <w:rsid w:val="00D43F38"/>
    <w:rsid w:val="00D51986"/>
    <w:rsid w:val="00D57F6D"/>
    <w:rsid w:val="00D843D9"/>
    <w:rsid w:val="00DA1704"/>
    <w:rsid w:val="00DA5CD4"/>
    <w:rsid w:val="00DB2D30"/>
    <w:rsid w:val="00E4692F"/>
    <w:rsid w:val="00E80A92"/>
    <w:rsid w:val="00EA2FF0"/>
    <w:rsid w:val="00EB5F38"/>
    <w:rsid w:val="00EE4328"/>
    <w:rsid w:val="00F6369D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20306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06&amp;n=659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4C8F7F255442BBCF65EB6AF4B0D283A280BE4C3412FCF64ABCCBD2D94D953059DF86001F8B023C810C717F029D79B413358493BD88583Dg650M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2123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0823-7D0C-4143-A24A-9636D1E9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</dc:creator>
  <cp:lastModifiedBy>Пользователь</cp:lastModifiedBy>
  <cp:revision>15</cp:revision>
  <cp:lastPrinted>2024-05-17T05:28:00Z</cp:lastPrinted>
  <dcterms:created xsi:type="dcterms:W3CDTF">2024-02-14T10:06:00Z</dcterms:created>
  <dcterms:modified xsi:type="dcterms:W3CDTF">2024-05-17T13:00:00Z</dcterms:modified>
</cp:coreProperties>
</file>